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BF" w:rsidRDefault="005604BF" w:rsidP="005604BF">
      <w:pPr>
        <w:rPr>
          <w:rFonts w:ascii="Times New Roman" w:hAnsi="Times New Roman" w:cs="Times New Roman"/>
          <w:sz w:val="24"/>
          <w:szCs w:val="24"/>
        </w:rPr>
      </w:pPr>
    </w:p>
    <w:p w:rsidR="005604BF" w:rsidRDefault="005604BF" w:rsidP="00560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précédent sondage </w:t>
      </w:r>
      <w:proofErr w:type="spellStart"/>
      <w:r>
        <w:rPr>
          <w:rFonts w:ascii="Times New Roman" w:hAnsi="Times New Roman" w:cs="Times New Roman"/>
          <w:sz w:val="24"/>
          <w:szCs w:val="24"/>
        </w:rPr>
        <w:t>odoxa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avait fait la Une du quotidien régional ou après avoir sondé 178 basques on concluait que 70% du Pays Basque était favorables au projet, voire même ils seraient 25% à critiquer "la lenteur de l'avancée du projet ».</w:t>
      </w:r>
    </w:p>
    <w:p w:rsidR="005604BF" w:rsidRDefault="005604BF" w:rsidP="00560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Rappelons qu’à l'occasion d'élections municipales, cantonales ou européennes, à la sortie des bureaux de vote les citoyens étaient invités à voter pour ou contre le projet de LGV. Isoloirs, bulletins, listes électorales à signer après présentation de la carte d'électeur, dépouillement ouvert (</w:t>
      </w:r>
      <w:proofErr w:type="gramStart"/>
      <w:r>
        <w:rPr>
          <w:rFonts w:ascii="Times New Roman" w:hAnsi="Times New Roman" w:cs="Times New Roman"/>
          <w:sz w:val="24"/>
          <w:szCs w:val="24"/>
        </w:rPr>
        <w:t>au journalistes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F3 par exemple à St Pierre d'</w:t>
      </w:r>
      <w:proofErr w:type="spellStart"/>
      <w:r>
        <w:rPr>
          <w:rFonts w:ascii="Times New Roman" w:hAnsi="Times New Roman" w:cs="Times New Roman"/>
          <w:sz w:val="24"/>
          <w:szCs w:val="24"/>
        </w:rPr>
        <w:t>Irube</w:t>
      </w:r>
      <w:proofErr w:type="spellEnd"/>
      <w:r>
        <w:rPr>
          <w:rFonts w:ascii="Times New Roman" w:hAnsi="Times New Roman" w:cs="Times New Roman"/>
          <w:sz w:val="24"/>
          <w:szCs w:val="24"/>
        </w:rPr>
        <w:t>). Et là ce n'était pas 178 basques mais des milliers de basques et de landais aussi. Qu'on en juge par ces résultats :</w:t>
      </w:r>
    </w:p>
    <w:p w:rsidR="00941B7F" w:rsidRDefault="00941B7F">
      <w:pPr>
        <w:rPr>
          <w:rFonts w:ascii="Times New Roman" w:hAnsi="Times New Roman" w:cs="Times New Roman"/>
          <w:sz w:val="24"/>
          <w:szCs w:val="24"/>
        </w:rPr>
      </w:pPr>
    </w:p>
    <w:p w:rsidR="00866F5E" w:rsidRDefault="00866F5E" w:rsidP="00500FB4">
      <w:pPr>
        <w:ind w:left="708"/>
        <w:rPr>
          <w:rFonts w:ascii="Calibri" w:eastAsia="Calibri" w:hAnsi="Calibri" w:cs="Times New Roman"/>
          <w:b/>
          <w:bCs/>
        </w:rPr>
      </w:pPr>
      <w:proofErr w:type="spellStart"/>
      <w:r>
        <w:rPr>
          <w:rFonts w:ascii="Calibri" w:eastAsia="Calibri" w:hAnsi="Calibri" w:cs="Times New Roman"/>
          <w:b/>
          <w:bCs/>
        </w:rPr>
        <w:t>Biriatou</w:t>
      </w:r>
      <w:proofErr w:type="spellEnd"/>
      <w:r>
        <w:rPr>
          <w:rFonts w:ascii="Calibri" w:eastAsia="Calibri" w:hAnsi="Calibri" w:cs="Times New Roman"/>
          <w:b/>
          <w:bCs/>
        </w:rPr>
        <w:t xml:space="preserve"> (total) :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Inscrits : 764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Votants : 327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Blancs ou nuls : 3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Exprimés : 324  (Régionales : 312) 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Oui à la LGV 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12</w:t>
      </w:r>
      <w:r>
        <w:rPr>
          <w:rFonts w:ascii="Calibri" w:eastAsia="Calibri" w:hAnsi="Calibri" w:cs="Times New Roman"/>
        </w:rPr>
        <w:tab/>
        <w:t xml:space="preserve">soit :  </w:t>
      </w:r>
      <w:r>
        <w:rPr>
          <w:rFonts w:ascii="Calibri" w:eastAsia="Calibri" w:hAnsi="Calibri" w:cs="Times New Roman"/>
        </w:rPr>
        <w:tab/>
        <w:t>3,7%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Non à la LGV 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312</w:t>
      </w:r>
      <w:r>
        <w:rPr>
          <w:rFonts w:ascii="Calibri" w:eastAsia="Calibri" w:hAnsi="Calibri" w:cs="Times New Roman"/>
        </w:rPr>
        <w:tab/>
        <w:t>soit :   96,3%</w:t>
      </w:r>
    </w:p>
    <w:p w:rsidR="00866F5E" w:rsidRPr="00DC0471" w:rsidRDefault="00866F5E" w:rsidP="00500FB4">
      <w:pPr>
        <w:ind w:left="708"/>
        <w:rPr>
          <w:rFonts w:ascii="Calibri" w:eastAsia="Calibri" w:hAnsi="Calibri" w:cs="Times New Roman"/>
          <w:b/>
          <w:bCs/>
          <w:sz w:val="20"/>
          <w:szCs w:val="20"/>
        </w:rPr>
      </w:pPr>
      <w:r w:rsidRPr="00DC047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</w:p>
    <w:p w:rsidR="00866F5E" w:rsidRDefault="00866F5E" w:rsidP="00500FB4">
      <w:pPr>
        <w:ind w:left="708"/>
        <w:rPr>
          <w:rFonts w:ascii="Calibri" w:eastAsia="Calibri" w:hAnsi="Calibri" w:cs="Times New Roman"/>
          <w:b/>
          <w:bCs/>
        </w:rPr>
      </w:pPr>
      <w:proofErr w:type="spellStart"/>
      <w:r>
        <w:rPr>
          <w:rFonts w:ascii="Calibri" w:eastAsia="Calibri" w:hAnsi="Calibri" w:cs="Times New Roman"/>
          <w:b/>
          <w:bCs/>
        </w:rPr>
        <w:t>Urrugne</w:t>
      </w:r>
      <w:proofErr w:type="spellEnd"/>
      <w:r>
        <w:rPr>
          <w:rFonts w:ascii="Calibri" w:eastAsia="Calibri" w:hAnsi="Calibri" w:cs="Times New Roman"/>
          <w:b/>
          <w:bCs/>
        </w:rPr>
        <w:t xml:space="preserve"> (total) :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Inscrits : 6584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Votants : 2865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Blancs ou nuls : 24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Exprimés : 2841  (Régionales : 2937) 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Oui à la LGV :</w:t>
      </w:r>
      <w:r>
        <w:rPr>
          <w:rFonts w:ascii="Calibri" w:eastAsia="Calibri" w:hAnsi="Calibri" w:cs="Times New Roman"/>
        </w:rPr>
        <w:tab/>
        <w:t>238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soit :  </w:t>
      </w:r>
      <w:r>
        <w:rPr>
          <w:rFonts w:ascii="Calibri" w:eastAsia="Calibri" w:hAnsi="Calibri" w:cs="Times New Roman"/>
        </w:rPr>
        <w:tab/>
        <w:t>8,37%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Non à la LGV :</w:t>
      </w:r>
      <w:r>
        <w:rPr>
          <w:rFonts w:ascii="Calibri" w:eastAsia="Calibri" w:hAnsi="Calibri" w:cs="Times New Roman"/>
        </w:rPr>
        <w:tab/>
        <w:t>2603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soit :   91,62%</w:t>
      </w:r>
    </w:p>
    <w:p w:rsidR="00866F5E" w:rsidRPr="00DC0471" w:rsidRDefault="00866F5E" w:rsidP="00500FB4">
      <w:pPr>
        <w:ind w:left="708"/>
        <w:rPr>
          <w:rFonts w:ascii="Calibri" w:eastAsia="Calibri" w:hAnsi="Calibri" w:cs="Times New Roman"/>
          <w:b/>
          <w:bCs/>
          <w:sz w:val="20"/>
          <w:szCs w:val="20"/>
        </w:rPr>
      </w:pPr>
      <w:r w:rsidRPr="00DC047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</w:p>
    <w:p w:rsidR="00866F5E" w:rsidRDefault="00866F5E" w:rsidP="00500FB4">
      <w:pPr>
        <w:ind w:left="708"/>
        <w:rPr>
          <w:rFonts w:ascii="Calibri" w:eastAsia="Calibri" w:hAnsi="Calibri" w:cs="Times New Roman"/>
          <w:b/>
          <w:bCs/>
        </w:rPr>
      </w:pPr>
      <w:proofErr w:type="spellStart"/>
      <w:proofErr w:type="gramStart"/>
      <w:r>
        <w:rPr>
          <w:rFonts w:ascii="Calibri" w:eastAsia="Calibri" w:hAnsi="Calibri" w:cs="Times New Roman"/>
          <w:b/>
          <w:bCs/>
        </w:rPr>
        <w:t>Ascain</w:t>
      </w:r>
      <w:proofErr w:type="spellEnd"/>
      <w:r>
        <w:rPr>
          <w:rFonts w:ascii="Calibri" w:eastAsia="Calibri" w:hAnsi="Calibri" w:cs="Times New Roman"/>
          <w:b/>
          <w:bCs/>
        </w:rPr>
        <w:t>(</w:t>
      </w:r>
      <w:proofErr w:type="gramEnd"/>
      <w:r>
        <w:rPr>
          <w:rFonts w:ascii="Calibri" w:eastAsia="Calibri" w:hAnsi="Calibri" w:cs="Times New Roman"/>
          <w:b/>
          <w:bCs/>
        </w:rPr>
        <w:t>total) :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Inscrits : 3178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Votants : 1280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Blancs ou nuls : 14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Exprimés </w:t>
      </w:r>
      <w:proofErr w:type="gramStart"/>
      <w:r>
        <w:rPr>
          <w:rFonts w:ascii="Calibri" w:eastAsia="Calibri" w:hAnsi="Calibri" w:cs="Times New Roman"/>
        </w:rPr>
        <w:t>:  1266</w:t>
      </w:r>
      <w:proofErr w:type="gramEnd"/>
      <w:r>
        <w:rPr>
          <w:rFonts w:ascii="Calibri" w:eastAsia="Calibri" w:hAnsi="Calibri" w:cs="Times New Roman"/>
        </w:rPr>
        <w:t xml:space="preserve"> (Régionales : 1548) 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Oui à la LGV :</w:t>
      </w:r>
      <w:r>
        <w:rPr>
          <w:rFonts w:ascii="Calibri" w:eastAsia="Calibri" w:hAnsi="Calibri" w:cs="Times New Roman"/>
        </w:rPr>
        <w:tab/>
        <w:t>82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soit :  </w:t>
      </w:r>
      <w:r>
        <w:rPr>
          <w:rFonts w:ascii="Calibri" w:eastAsia="Calibri" w:hAnsi="Calibri" w:cs="Times New Roman"/>
        </w:rPr>
        <w:tab/>
        <w:t>6%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Non à la LGV :</w:t>
      </w:r>
      <w:r>
        <w:rPr>
          <w:rFonts w:ascii="Calibri" w:eastAsia="Calibri" w:hAnsi="Calibri" w:cs="Times New Roman"/>
        </w:rPr>
        <w:tab/>
        <w:t>1184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soit :   94%</w:t>
      </w:r>
    </w:p>
    <w:p w:rsidR="00866F5E" w:rsidRPr="00DC0471" w:rsidRDefault="00866F5E" w:rsidP="00500FB4">
      <w:pPr>
        <w:ind w:left="708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866F5E" w:rsidRDefault="00866F5E" w:rsidP="00500FB4">
      <w:pPr>
        <w:ind w:left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St </w:t>
      </w:r>
      <w:proofErr w:type="spellStart"/>
      <w:r>
        <w:rPr>
          <w:rFonts w:ascii="Calibri" w:eastAsia="Calibri" w:hAnsi="Calibri" w:cs="Times New Roman"/>
          <w:b/>
          <w:bCs/>
        </w:rPr>
        <w:t>Pée</w:t>
      </w:r>
      <w:proofErr w:type="spellEnd"/>
      <w:r>
        <w:rPr>
          <w:rFonts w:ascii="Calibri" w:eastAsia="Calibri" w:hAnsi="Calibri" w:cs="Times New Roman"/>
          <w:b/>
          <w:bCs/>
        </w:rPr>
        <w:t xml:space="preserve"> sur Nivelle (total) :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Inscrits : 4052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Votants : 1364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Blancs ou nuls : 18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Exprimés </w:t>
      </w:r>
      <w:proofErr w:type="gramStart"/>
      <w:r>
        <w:rPr>
          <w:rFonts w:ascii="Calibri" w:eastAsia="Calibri" w:hAnsi="Calibri" w:cs="Times New Roman"/>
        </w:rPr>
        <w:t>:  1346</w:t>
      </w:r>
      <w:proofErr w:type="gramEnd"/>
      <w:r>
        <w:rPr>
          <w:rFonts w:ascii="Calibri" w:eastAsia="Calibri" w:hAnsi="Calibri" w:cs="Times New Roman"/>
        </w:rPr>
        <w:t xml:space="preserve"> (Régionales : 1823) 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Oui à la LGV :</w:t>
      </w:r>
      <w:r>
        <w:rPr>
          <w:rFonts w:ascii="Calibri" w:eastAsia="Calibri" w:hAnsi="Calibri" w:cs="Times New Roman"/>
        </w:rPr>
        <w:tab/>
        <w:t>105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soit :  </w:t>
      </w:r>
      <w:r>
        <w:rPr>
          <w:rFonts w:ascii="Calibri" w:eastAsia="Calibri" w:hAnsi="Calibri" w:cs="Times New Roman"/>
        </w:rPr>
        <w:tab/>
        <w:t>7,8%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Non à la LGV :</w:t>
      </w:r>
      <w:r>
        <w:rPr>
          <w:rFonts w:ascii="Calibri" w:eastAsia="Calibri" w:hAnsi="Calibri" w:cs="Times New Roman"/>
        </w:rPr>
        <w:tab/>
        <w:t>1241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soit :   92,19%</w:t>
      </w:r>
    </w:p>
    <w:p w:rsidR="00866F5E" w:rsidRPr="00DC0471" w:rsidRDefault="00866F5E" w:rsidP="00500FB4">
      <w:pPr>
        <w:ind w:left="708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866F5E" w:rsidRDefault="00866F5E" w:rsidP="00500FB4">
      <w:pPr>
        <w:ind w:left="708"/>
        <w:rPr>
          <w:rFonts w:ascii="Calibri" w:eastAsia="Calibri" w:hAnsi="Calibri" w:cs="Times New Roman"/>
          <w:b/>
          <w:bCs/>
        </w:rPr>
      </w:pPr>
      <w:proofErr w:type="spellStart"/>
      <w:r>
        <w:rPr>
          <w:rFonts w:ascii="Calibri" w:eastAsia="Calibri" w:hAnsi="Calibri" w:cs="Times New Roman"/>
          <w:b/>
          <w:bCs/>
        </w:rPr>
        <w:t>Ahetze</w:t>
      </w:r>
      <w:proofErr w:type="spellEnd"/>
      <w:r>
        <w:rPr>
          <w:rFonts w:ascii="Calibri" w:eastAsia="Calibri" w:hAnsi="Calibri" w:cs="Times New Roman"/>
          <w:b/>
          <w:bCs/>
        </w:rPr>
        <w:t xml:space="preserve"> (total) :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Inscrits : 1178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Votants : 535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Blancs ou nuls : 8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Exprimés </w:t>
      </w:r>
      <w:proofErr w:type="gramStart"/>
      <w:r>
        <w:rPr>
          <w:rFonts w:ascii="Calibri" w:eastAsia="Calibri" w:hAnsi="Calibri" w:cs="Times New Roman"/>
        </w:rPr>
        <w:t>:  527</w:t>
      </w:r>
      <w:proofErr w:type="gramEnd"/>
      <w:r>
        <w:rPr>
          <w:rFonts w:ascii="Calibri" w:eastAsia="Calibri" w:hAnsi="Calibri" w:cs="Times New Roman"/>
        </w:rPr>
        <w:t xml:space="preserve"> (Régionales : 523) 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Oui à la LGV :</w:t>
      </w:r>
      <w:r>
        <w:rPr>
          <w:rFonts w:ascii="Calibri" w:eastAsia="Calibri" w:hAnsi="Calibri" w:cs="Times New Roman"/>
        </w:rPr>
        <w:tab/>
        <w:t>44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soit :  </w:t>
      </w:r>
      <w:r>
        <w:rPr>
          <w:rFonts w:ascii="Calibri" w:eastAsia="Calibri" w:hAnsi="Calibri" w:cs="Times New Roman"/>
        </w:rPr>
        <w:tab/>
        <w:t>8,35%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Non à la LGV :</w:t>
      </w:r>
      <w:r>
        <w:rPr>
          <w:rFonts w:ascii="Calibri" w:eastAsia="Calibri" w:hAnsi="Calibri" w:cs="Times New Roman"/>
        </w:rPr>
        <w:tab/>
        <w:t>483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soit :   91,65%</w:t>
      </w:r>
    </w:p>
    <w:p w:rsidR="00866F5E" w:rsidRPr="00DC0471" w:rsidRDefault="00866F5E" w:rsidP="00500FB4">
      <w:pPr>
        <w:ind w:left="708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866F5E" w:rsidRDefault="00866F5E" w:rsidP="00500FB4">
      <w:pPr>
        <w:ind w:left="708"/>
        <w:rPr>
          <w:rFonts w:ascii="Calibri" w:eastAsia="Calibri" w:hAnsi="Calibri" w:cs="Times New Roman"/>
          <w:b/>
          <w:bCs/>
        </w:rPr>
      </w:pPr>
      <w:proofErr w:type="spellStart"/>
      <w:r>
        <w:rPr>
          <w:rFonts w:ascii="Calibri" w:eastAsia="Calibri" w:hAnsi="Calibri" w:cs="Times New Roman"/>
          <w:b/>
          <w:bCs/>
        </w:rPr>
        <w:t>Arbonne</w:t>
      </w:r>
      <w:proofErr w:type="spellEnd"/>
      <w:r>
        <w:rPr>
          <w:rFonts w:ascii="Calibri" w:eastAsia="Calibri" w:hAnsi="Calibri" w:cs="Times New Roman"/>
          <w:b/>
          <w:bCs/>
        </w:rPr>
        <w:t xml:space="preserve"> (total) :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Inscrits : 1408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Votants : 569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Blancs ou nuls : 6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Exprimés :   563(Régionales : 627) 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Oui à la LGV 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79</w:t>
      </w:r>
      <w:r>
        <w:rPr>
          <w:rFonts w:ascii="Calibri" w:eastAsia="Calibri" w:hAnsi="Calibri" w:cs="Times New Roman"/>
        </w:rPr>
        <w:tab/>
        <w:t xml:space="preserve">soit :  </w:t>
      </w:r>
      <w:r>
        <w:rPr>
          <w:rFonts w:ascii="Calibri" w:eastAsia="Calibri" w:hAnsi="Calibri" w:cs="Times New Roman"/>
        </w:rPr>
        <w:tab/>
        <w:t>14%</w:t>
      </w:r>
    </w:p>
    <w:p w:rsidR="00866F5E" w:rsidRPr="0043621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Non à la LGV 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484</w:t>
      </w:r>
      <w:r>
        <w:rPr>
          <w:rFonts w:ascii="Calibri" w:eastAsia="Calibri" w:hAnsi="Calibri" w:cs="Times New Roman"/>
        </w:rPr>
        <w:tab/>
        <w:t>soit :   86%</w:t>
      </w:r>
    </w:p>
    <w:p w:rsidR="00866F5E" w:rsidRPr="00DC0471" w:rsidRDefault="00866F5E" w:rsidP="00500FB4">
      <w:pPr>
        <w:ind w:left="708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866F5E" w:rsidRDefault="00866F5E" w:rsidP="00500FB4">
      <w:pPr>
        <w:ind w:left="708"/>
        <w:rPr>
          <w:rFonts w:ascii="Calibri" w:eastAsia="Calibri" w:hAnsi="Calibri" w:cs="Times New Roman"/>
          <w:b/>
          <w:bCs/>
        </w:rPr>
      </w:pPr>
      <w:proofErr w:type="spellStart"/>
      <w:r>
        <w:rPr>
          <w:rFonts w:ascii="Calibri" w:eastAsia="Calibri" w:hAnsi="Calibri" w:cs="Times New Roman"/>
          <w:b/>
          <w:bCs/>
        </w:rPr>
        <w:lastRenderedPageBreak/>
        <w:t>Arcangues</w:t>
      </w:r>
      <w:proofErr w:type="spellEnd"/>
      <w:r>
        <w:rPr>
          <w:rFonts w:ascii="Calibri" w:eastAsia="Calibri" w:hAnsi="Calibri" w:cs="Times New Roman"/>
          <w:b/>
          <w:bCs/>
        </w:rPr>
        <w:t xml:space="preserve">  (total) :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Inscrits : 2579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Votants : 781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Blancs ou nuls : 9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Exprimés </w:t>
      </w:r>
      <w:proofErr w:type="gramStart"/>
      <w:r>
        <w:rPr>
          <w:rFonts w:ascii="Calibri" w:eastAsia="Calibri" w:hAnsi="Calibri" w:cs="Times New Roman"/>
        </w:rPr>
        <w:t>:  772</w:t>
      </w:r>
      <w:proofErr w:type="gramEnd"/>
      <w:r>
        <w:rPr>
          <w:rFonts w:ascii="Calibri" w:eastAsia="Calibri" w:hAnsi="Calibri" w:cs="Times New Roman"/>
        </w:rPr>
        <w:t xml:space="preserve"> (Régionales :1207 ) 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Oui à la LGV :</w:t>
      </w:r>
      <w:r>
        <w:rPr>
          <w:rFonts w:ascii="Calibri" w:eastAsia="Calibri" w:hAnsi="Calibri" w:cs="Times New Roman"/>
        </w:rPr>
        <w:tab/>
        <w:t>60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soit :  </w:t>
      </w:r>
      <w:r>
        <w:rPr>
          <w:rFonts w:ascii="Calibri" w:eastAsia="Calibri" w:hAnsi="Calibri" w:cs="Times New Roman"/>
        </w:rPr>
        <w:tab/>
        <w:t>7,77%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Non à la LGV :</w:t>
      </w:r>
      <w:r>
        <w:rPr>
          <w:rFonts w:ascii="Calibri" w:eastAsia="Calibri" w:hAnsi="Calibri" w:cs="Times New Roman"/>
        </w:rPr>
        <w:tab/>
        <w:t>712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soit :   92,22%</w:t>
      </w:r>
    </w:p>
    <w:p w:rsidR="00866F5E" w:rsidRDefault="00866F5E" w:rsidP="00500FB4">
      <w:pPr>
        <w:tabs>
          <w:tab w:val="left" w:pos="180"/>
        </w:tabs>
        <w:ind w:left="708"/>
        <w:rPr>
          <w:rFonts w:ascii="Calibri" w:eastAsia="Calibri" w:hAnsi="Calibri" w:cs="Times New Roman"/>
          <w:b/>
          <w:bCs/>
        </w:rPr>
      </w:pPr>
    </w:p>
    <w:p w:rsidR="00866F5E" w:rsidRDefault="00866F5E" w:rsidP="00500FB4">
      <w:pPr>
        <w:tabs>
          <w:tab w:val="left" w:pos="180"/>
        </w:tabs>
        <w:ind w:left="708"/>
        <w:rPr>
          <w:rFonts w:ascii="Calibri" w:eastAsia="Calibri" w:hAnsi="Calibri" w:cs="Times New Roman"/>
          <w:b/>
          <w:bCs/>
        </w:rPr>
      </w:pPr>
    </w:p>
    <w:p w:rsidR="00866F5E" w:rsidRDefault="00866F5E" w:rsidP="00500FB4">
      <w:pPr>
        <w:tabs>
          <w:tab w:val="left" w:pos="180"/>
        </w:tabs>
        <w:ind w:left="708"/>
        <w:rPr>
          <w:rFonts w:ascii="Calibri" w:eastAsia="Calibri" w:hAnsi="Calibri" w:cs="Times New Roman"/>
          <w:b/>
          <w:bCs/>
        </w:rPr>
      </w:pPr>
      <w:proofErr w:type="spellStart"/>
      <w:r>
        <w:rPr>
          <w:rFonts w:ascii="Calibri" w:eastAsia="Calibri" w:hAnsi="Calibri" w:cs="Times New Roman"/>
          <w:b/>
          <w:bCs/>
        </w:rPr>
        <w:t>Bassussary</w:t>
      </w:r>
      <w:proofErr w:type="spellEnd"/>
      <w:r>
        <w:rPr>
          <w:rFonts w:ascii="Calibri" w:eastAsia="Calibri" w:hAnsi="Calibri" w:cs="Times New Roman"/>
          <w:b/>
          <w:bCs/>
        </w:rPr>
        <w:t xml:space="preserve"> (total) :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Inscrits : 1185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Votants : 755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Blancs ou nuls : 4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Exprimés </w:t>
      </w:r>
      <w:proofErr w:type="gramStart"/>
      <w:r>
        <w:rPr>
          <w:rFonts w:ascii="Calibri" w:eastAsia="Calibri" w:hAnsi="Calibri" w:cs="Times New Roman"/>
        </w:rPr>
        <w:t>:  751</w:t>
      </w:r>
      <w:proofErr w:type="gramEnd"/>
      <w:r>
        <w:rPr>
          <w:rFonts w:ascii="Calibri" w:eastAsia="Calibri" w:hAnsi="Calibri" w:cs="Times New Roman"/>
        </w:rPr>
        <w:t xml:space="preserve"> (Régionales : 928) 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Oui à la LGV :</w:t>
      </w:r>
      <w:r>
        <w:rPr>
          <w:rFonts w:ascii="Calibri" w:eastAsia="Calibri" w:hAnsi="Calibri" w:cs="Times New Roman"/>
        </w:rPr>
        <w:tab/>
        <w:t>90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soit :  </w:t>
      </w:r>
      <w:r>
        <w:rPr>
          <w:rFonts w:ascii="Calibri" w:eastAsia="Calibri" w:hAnsi="Calibri" w:cs="Times New Roman"/>
        </w:rPr>
        <w:tab/>
        <w:t>11,98%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Non à la LGV :</w:t>
      </w:r>
      <w:r>
        <w:rPr>
          <w:rFonts w:ascii="Calibri" w:eastAsia="Calibri" w:hAnsi="Calibri" w:cs="Times New Roman"/>
        </w:rPr>
        <w:tab/>
        <w:t>661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soit :   88,02%</w:t>
      </w:r>
    </w:p>
    <w:p w:rsidR="00866F5E" w:rsidRPr="00DC0471" w:rsidRDefault="00866F5E" w:rsidP="00500FB4">
      <w:pPr>
        <w:ind w:left="708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866F5E" w:rsidRDefault="00866F5E" w:rsidP="00500FB4">
      <w:pPr>
        <w:ind w:left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St Martin de </w:t>
      </w:r>
      <w:proofErr w:type="spellStart"/>
      <w:r>
        <w:rPr>
          <w:rFonts w:ascii="Calibri" w:eastAsia="Calibri" w:hAnsi="Calibri" w:cs="Times New Roman"/>
          <w:b/>
          <w:bCs/>
        </w:rPr>
        <w:t>Seignanx</w:t>
      </w:r>
      <w:proofErr w:type="spellEnd"/>
      <w:r w:rsidRPr="0043621E">
        <w:rPr>
          <w:rFonts w:ascii="Calibri" w:eastAsia="Calibri" w:hAnsi="Calibri" w:cs="Times New Roman"/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>(total) :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Inscrits : 3643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Votants : 1299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Blancs ou nuls : 31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Exprimés </w:t>
      </w:r>
      <w:proofErr w:type="gramStart"/>
      <w:r>
        <w:rPr>
          <w:rFonts w:ascii="Calibri" w:eastAsia="Calibri" w:hAnsi="Calibri" w:cs="Times New Roman"/>
        </w:rPr>
        <w:t>:  1268</w:t>
      </w:r>
      <w:proofErr w:type="gramEnd"/>
      <w:r>
        <w:rPr>
          <w:rFonts w:ascii="Calibri" w:eastAsia="Calibri" w:hAnsi="Calibri" w:cs="Times New Roman"/>
        </w:rPr>
        <w:t xml:space="preserve"> (Régionales : 1754) 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Oui à la LGV 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275</w:t>
      </w:r>
      <w:r>
        <w:rPr>
          <w:rFonts w:ascii="Calibri" w:eastAsia="Calibri" w:hAnsi="Calibri" w:cs="Times New Roman"/>
        </w:rPr>
        <w:tab/>
        <w:t xml:space="preserve">soit :  </w:t>
      </w:r>
      <w:r>
        <w:rPr>
          <w:rFonts w:ascii="Calibri" w:eastAsia="Calibri" w:hAnsi="Calibri" w:cs="Times New Roman"/>
        </w:rPr>
        <w:tab/>
        <w:t>21,17%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Non à la LGV 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993</w:t>
      </w:r>
      <w:r>
        <w:rPr>
          <w:rFonts w:ascii="Calibri" w:eastAsia="Calibri" w:hAnsi="Calibri" w:cs="Times New Roman"/>
        </w:rPr>
        <w:tab/>
        <w:t>soit :   78,83%</w:t>
      </w:r>
    </w:p>
    <w:p w:rsidR="00866F5E" w:rsidRPr="00DC0471" w:rsidRDefault="00866F5E" w:rsidP="00500FB4">
      <w:pPr>
        <w:ind w:left="708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Rappel des précédents scrutins (mars2008 à l’occasion des élections municipal</w:t>
      </w:r>
      <w:r w:rsidR="00B724A2">
        <w:rPr>
          <w:rFonts w:ascii="Calibri" w:eastAsia="Calibri" w:hAnsi="Calibri" w:cs="Times New Roman"/>
          <w:b/>
          <w:bCs/>
        </w:rPr>
        <w:t xml:space="preserve">es et cantonales à Ustaritz et </w:t>
      </w:r>
      <w:proofErr w:type="spellStart"/>
      <w:r w:rsidR="00B724A2">
        <w:rPr>
          <w:rFonts w:ascii="Calibri" w:eastAsia="Calibri" w:hAnsi="Calibri" w:cs="Times New Roman"/>
          <w:b/>
          <w:bCs/>
        </w:rPr>
        <w:t>M</w:t>
      </w:r>
      <w:r>
        <w:rPr>
          <w:rFonts w:ascii="Calibri" w:eastAsia="Calibri" w:hAnsi="Calibri" w:cs="Times New Roman"/>
          <w:b/>
          <w:bCs/>
        </w:rPr>
        <w:t>ouguerre</w:t>
      </w:r>
      <w:proofErr w:type="spellEnd"/>
      <w:r>
        <w:rPr>
          <w:rFonts w:ascii="Calibri" w:eastAsia="Calibri" w:hAnsi="Calibri" w:cs="Times New Roman"/>
          <w:b/>
          <w:bCs/>
        </w:rPr>
        <w:t xml:space="preserve"> et juin 2009 européennes à </w:t>
      </w:r>
      <w:proofErr w:type="spellStart"/>
      <w:r>
        <w:rPr>
          <w:rFonts w:ascii="Calibri" w:eastAsia="Calibri" w:hAnsi="Calibri" w:cs="Times New Roman"/>
          <w:b/>
          <w:bCs/>
        </w:rPr>
        <w:t>Lahonce</w:t>
      </w:r>
      <w:proofErr w:type="spellEnd"/>
      <w:r>
        <w:rPr>
          <w:rFonts w:ascii="Calibri" w:eastAsia="Calibri" w:hAnsi="Calibri" w:cs="Times New Roman"/>
          <w:b/>
          <w:bCs/>
        </w:rPr>
        <w:t>, St Pierre d’</w:t>
      </w:r>
      <w:proofErr w:type="spellStart"/>
      <w:r>
        <w:rPr>
          <w:rFonts w:ascii="Calibri" w:eastAsia="Calibri" w:hAnsi="Calibri" w:cs="Times New Roman"/>
          <w:b/>
          <w:bCs/>
        </w:rPr>
        <w:t>Irube</w:t>
      </w:r>
      <w:proofErr w:type="spellEnd"/>
      <w:r>
        <w:rPr>
          <w:rFonts w:ascii="Calibri" w:eastAsia="Calibri" w:hAnsi="Calibri" w:cs="Times New Roman"/>
          <w:b/>
          <w:bCs/>
        </w:rPr>
        <w:t xml:space="preserve"> et </w:t>
      </w:r>
      <w:proofErr w:type="spellStart"/>
      <w:r>
        <w:rPr>
          <w:rFonts w:ascii="Calibri" w:eastAsia="Calibri" w:hAnsi="Calibri" w:cs="Times New Roman"/>
          <w:b/>
          <w:bCs/>
        </w:rPr>
        <w:t>Villefranque</w:t>
      </w:r>
      <w:proofErr w:type="spellEnd"/>
      <w:r>
        <w:rPr>
          <w:rFonts w:ascii="Calibri" w:eastAsia="Calibri" w:hAnsi="Calibri" w:cs="Times New Roman"/>
          <w:b/>
          <w:bCs/>
        </w:rPr>
        <w:t>):</w:t>
      </w:r>
    </w:p>
    <w:p w:rsidR="00866F5E" w:rsidRPr="00DC0471" w:rsidRDefault="00866F5E" w:rsidP="00500FB4">
      <w:pPr>
        <w:ind w:left="708"/>
        <w:rPr>
          <w:rFonts w:ascii="Calibri" w:eastAsia="Calibri" w:hAnsi="Calibri" w:cs="Times New Roman"/>
          <w:b/>
          <w:bCs/>
          <w:sz w:val="16"/>
          <w:szCs w:val="16"/>
        </w:rPr>
      </w:pP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  <w:b/>
          <w:bCs/>
        </w:rPr>
        <w:t>Lahonce</w:t>
      </w:r>
      <w:proofErr w:type="spellEnd"/>
      <w:r>
        <w:rPr>
          <w:rFonts w:ascii="Calibri" w:eastAsia="Calibri" w:hAnsi="Calibri" w:cs="Times New Roman"/>
          <w:b/>
          <w:bCs/>
        </w:rPr>
        <w:t xml:space="preserve"> (total) :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Inscrits : 1711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Votants : 613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Blancs ou nuls : 8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Exprimés :    605         (Européennes </w:t>
      </w:r>
      <w:proofErr w:type="gramStart"/>
      <w:r>
        <w:rPr>
          <w:rFonts w:ascii="Calibri" w:eastAsia="Calibri" w:hAnsi="Calibri" w:cs="Times New Roman"/>
        </w:rPr>
        <w:t>:  678</w:t>
      </w:r>
      <w:proofErr w:type="gramEnd"/>
      <w:r>
        <w:rPr>
          <w:rFonts w:ascii="Calibri" w:eastAsia="Calibri" w:hAnsi="Calibri" w:cs="Times New Roman"/>
        </w:rPr>
        <w:t xml:space="preserve">   ) 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Oui à la LGV :</w:t>
      </w:r>
      <w:r>
        <w:rPr>
          <w:rFonts w:ascii="Calibri" w:eastAsia="Calibri" w:hAnsi="Calibri" w:cs="Times New Roman"/>
        </w:rPr>
        <w:tab/>
        <w:t>104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soit </w:t>
      </w:r>
      <w:proofErr w:type="gramStart"/>
      <w:r>
        <w:rPr>
          <w:rFonts w:ascii="Calibri" w:eastAsia="Calibri" w:hAnsi="Calibri" w:cs="Times New Roman"/>
        </w:rPr>
        <w:t>:  17,19</w:t>
      </w:r>
      <w:proofErr w:type="gramEnd"/>
      <w:r>
        <w:rPr>
          <w:rFonts w:ascii="Calibri" w:eastAsia="Calibri" w:hAnsi="Calibri" w:cs="Times New Roman"/>
        </w:rPr>
        <w:t xml:space="preserve">   %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Non à la LGV :</w:t>
      </w:r>
      <w:r>
        <w:rPr>
          <w:rFonts w:ascii="Calibri" w:eastAsia="Calibri" w:hAnsi="Calibri" w:cs="Times New Roman"/>
        </w:rPr>
        <w:tab/>
        <w:t xml:space="preserve"> 501     </w:t>
      </w:r>
      <w:r>
        <w:rPr>
          <w:rFonts w:ascii="Calibri" w:eastAsia="Calibri" w:hAnsi="Calibri" w:cs="Times New Roman"/>
        </w:rPr>
        <w:tab/>
        <w:t>soit :   82,20  %</w:t>
      </w:r>
    </w:p>
    <w:p w:rsidR="00866F5E" w:rsidRPr="00DC0471" w:rsidRDefault="00866F5E" w:rsidP="00500FB4">
      <w:pPr>
        <w:ind w:left="708"/>
        <w:rPr>
          <w:rFonts w:ascii="Calibri" w:eastAsia="Calibri" w:hAnsi="Calibri" w:cs="Times New Roman"/>
          <w:b/>
          <w:bCs/>
          <w:sz w:val="16"/>
          <w:szCs w:val="16"/>
        </w:rPr>
      </w:pP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St Pierre d’</w:t>
      </w:r>
      <w:proofErr w:type="spellStart"/>
      <w:r>
        <w:rPr>
          <w:rFonts w:ascii="Calibri" w:eastAsia="Calibri" w:hAnsi="Calibri" w:cs="Times New Roman"/>
          <w:b/>
          <w:bCs/>
        </w:rPr>
        <w:t>Irube</w:t>
      </w:r>
      <w:proofErr w:type="spellEnd"/>
      <w:r>
        <w:rPr>
          <w:rFonts w:ascii="Calibri" w:eastAsia="Calibri" w:hAnsi="Calibri" w:cs="Times New Roman"/>
          <w:b/>
          <w:bCs/>
        </w:rPr>
        <w:t xml:space="preserve"> (total) :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Inscrits : 3531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Votants : 1184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Blancs ou nuls : 9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Exprimés :   1175    (Européennes :   </w:t>
      </w:r>
      <w:proofErr w:type="gramStart"/>
      <w:r>
        <w:rPr>
          <w:rFonts w:ascii="Calibri" w:eastAsia="Calibri" w:hAnsi="Calibri" w:cs="Times New Roman"/>
        </w:rPr>
        <w:t>1496 )</w:t>
      </w:r>
      <w:proofErr w:type="gramEnd"/>
      <w:r>
        <w:rPr>
          <w:rFonts w:ascii="Calibri" w:eastAsia="Calibri" w:hAnsi="Calibri" w:cs="Times New Roman"/>
        </w:rPr>
        <w:t xml:space="preserve"> 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Oui à la LGV :      86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soit </w:t>
      </w:r>
      <w:proofErr w:type="gramStart"/>
      <w:r>
        <w:rPr>
          <w:rFonts w:ascii="Calibri" w:eastAsia="Calibri" w:hAnsi="Calibri" w:cs="Times New Roman"/>
        </w:rPr>
        <w:t>:  7,32</w:t>
      </w:r>
      <w:proofErr w:type="gramEnd"/>
      <w:r>
        <w:rPr>
          <w:rFonts w:ascii="Calibri" w:eastAsia="Calibri" w:hAnsi="Calibri" w:cs="Times New Roman"/>
        </w:rPr>
        <w:t xml:space="preserve">  %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Non à la LGV :   1089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soit </w:t>
      </w:r>
      <w:proofErr w:type="gramStart"/>
      <w:r>
        <w:rPr>
          <w:rFonts w:ascii="Calibri" w:eastAsia="Calibri" w:hAnsi="Calibri" w:cs="Times New Roman"/>
        </w:rPr>
        <w:t>:  92,68</w:t>
      </w:r>
      <w:proofErr w:type="gramEnd"/>
      <w:r>
        <w:rPr>
          <w:rFonts w:ascii="Calibri" w:eastAsia="Calibri" w:hAnsi="Calibri" w:cs="Times New Roman"/>
        </w:rPr>
        <w:t xml:space="preserve">   %</w:t>
      </w:r>
    </w:p>
    <w:p w:rsidR="00866F5E" w:rsidRPr="00DC0471" w:rsidRDefault="00866F5E" w:rsidP="00500FB4">
      <w:pPr>
        <w:ind w:left="708"/>
        <w:rPr>
          <w:rFonts w:ascii="Calibri" w:eastAsia="Calibri" w:hAnsi="Calibri" w:cs="Times New Roman"/>
          <w:b/>
          <w:bCs/>
          <w:sz w:val="16"/>
          <w:szCs w:val="16"/>
        </w:rPr>
      </w:pP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  <w:b/>
          <w:bCs/>
        </w:rPr>
        <w:t>Villefranque</w:t>
      </w:r>
      <w:proofErr w:type="spellEnd"/>
      <w:r>
        <w:rPr>
          <w:rFonts w:ascii="Calibri" w:eastAsia="Calibri" w:hAnsi="Calibri" w:cs="Times New Roman"/>
          <w:b/>
          <w:bCs/>
        </w:rPr>
        <w:t xml:space="preserve"> (total) :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Inscrits : 1676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Votants : 729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Blancs ou nuls : 9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Exprimés :   720      (Européennes :   </w:t>
      </w:r>
      <w:proofErr w:type="gramStart"/>
      <w:r>
        <w:rPr>
          <w:rFonts w:ascii="Calibri" w:eastAsia="Calibri" w:hAnsi="Calibri" w:cs="Times New Roman"/>
        </w:rPr>
        <w:t>754  )</w:t>
      </w:r>
      <w:proofErr w:type="gramEnd"/>
      <w:r>
        <w:rPr>
          <w:rFonts w:ascii="Calibri" w:eastAsia="Calibri" w:hAnsi="Calibri" w:cs="Times New Roman"/>
        </w:rPr>
        <w:t xml:space="preserve"> 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Oui à la LGV :</w:t>
      </w:r>
      <w:r>
        <w:rPr>
          <w:rFonts w:ascii="Calibri" w:eastAsia="Calibri" w:hAnsi="Calibri" w:cs="Times New Roman"/>
        </w:rPr>
        <w:tab/>
        <w:t>44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soit </w:t>
      </w:r>
      <w:proofErr w:type="gramStart"/>
      <w:r>
        <w:rPr>
          <w:rFonts w:ascii="Calibri" w:eastAsia="Calibri" w:hAnsi="Calibri" w:cs="Times New Roman"/>
        </w:rPr>
        <w:t>:  6,1</w:t>
      </w:r>
      <w:proofErr w:type="gramEnd"/>
      <w:r>
        <w:rPr>
          <w:rFonts w:ascii="Calibri" w:eastAsia="Calibri" w:hAnsi="Calibri" w:cs="Times New Roman"/>
        </w:rPr>
        <w:t xml:space="preserve">    %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Non à la LGV :</w:t>
      </w:r>
      <w:r>
        <w:rPr>
          <w:rFonts w:ascii="Calibri" w:eastAsia="Calibri" w:hAnsi="Calibri" w:cs="Times New Roman"/>
        </w:rPr>
        <w:tab/>
        <w:t>676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soit :   93,9    %</w:t>
      </w:r>
    </w:p>
    <w:p w:rsidR="00866F5E" w:rsidRPr="00DC0471" w:rsidRDefault="00866F5E" w:rsidP="00500FB4">
      <w:pPr>
        <w:ind w:left="708"/>
        <w:rPr>
          <w:rFonts w:ascii="Calibri" w:eastAsia="Calibri" w:hAnsi="Calibri" w:cs="Times New Roman"/>
          <w:b/>
          <w:bCs/>
          <w:sz w:val="16"/>
          <w:szCs w:val="16"/>
        </w:rPr>
      </w:pP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  <w:b/>
          <w:bCs/>
        </w:rPr>
        <w:t>Mouguerre</w:t>
      </w:r>
      <w:proofErr w:type="spellEnd"/>
      <w:r>
        <w:rPr>
          <w:rFonts w:ascii="Calibri" w:eastAsia="Calibri" w:hAnsi="Calibri" w:cs="Times New Roman"/>
          <w:b/>
          <w:bCs/>
        </w:rPr>
        <w:t xml:space="preserve"> (total) :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Inscrits : 3644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Votants : 2300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Blancs ou nuls : 25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Exprimés : 2275   (Cantonales : 2470) (Municipales : 2628)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Oui à la LGV :</w:t>
      </w:r>
      <w:r>
        <w:rPr>
          <w:rFonts w:ascii="Calibri" w:eastAsia="Calibri" w:hAnsi="Calibri" w:cs="Times New Roman"/>
        </w:rPr>
        <w:tab/>
        <w:t>198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soit </w:t>
      </w:r>
      <w:proofErr w:type="gramStart"/>
      <w:r>
        <w:rPr>
          <w:rFonts w:ascii="Calibri" w:eastAsia="Calibri" w:hAnsi="Calibri" w:cs="Times New Roman"/>
        </w:rPr>
        <w:t>:  8,7</w:t>
      </w:r>
      <w:proofErr w:type="gramEnd"/>
      <w:r>
        <w:rPr>
          <w:rFonts w:ascii="Calibri" w:eastAsia="Calibri" w:hAnsi="Calibri" w:cs="Times New Roman"/>
        </w:rPr>
        <w:t xml:space="preserve">   %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Non à la LGV :</w:t>
      </w:r>
      <w:r>
        <w:rPr>
          <w:rFonts w:ascii="Calibri" w:eastAsia="Calibri" w:hAnsi="Calibri" w:cs="Times New Roman"/>
        </w:rPr>
        <w:tab/>
        <w:t>2077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soit :   91,3  %</w:t>
      </w:r>
    </w:p>
    <w:p w:rsidR="00866F5E" w:rsidRPr="00DC0471" w:rsidRDefault="00866F5E" w:rsidP="00500FB4">
      <w:pPr>
        <w:ind w:left="708"/>
        <w:rPr>
          <w:rFonts w:ascii="Calibri" w:eastAsia="Calibri" w:hAnsi="Calibri" w:cs="Times New Roman"/>
          <w:sz w:val="16"/>
          <w:szCs w:val="16"/>
        </w:rPr>
      </w:pPr>
    </w:p>
    <w:p w:rsidR="00866F5E" w:rsidRDefault="00866F5E" w:rsidP="00500FB4">
      <w:pPr>
        <w:ind w:left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lastRenderedPageBreak/>
        <w:t>Ustaritz (total) :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Inscrits : 4355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Votants : 2622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Blancs ou nuls : 30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Exprimés : 2592   (Cantonales </w:t>
      </w:r>
      <w:proofErr w:type="gramStart"/>
      <w:r>
        <w:rPr>
          <w:rFonts w:ascii="Calibri" w:eastAsia="Calibri" w:hAnsi="Calibri" w:cs="Times New Roman"/>
        </w:rPr>
        <w:t>3016 )</w:t>
      </w:r>
      <w:proofErr w:type="gramEnd"/>
      <w:r>
        <w:rPr>
          <w:rFonts w:ascii="Calibri" w:eastAsia="Calibri" w:hAnsi="Calibri" w:cs="Times New Roman"/>
        </w:rPr>
        <w:t xml:space="preserve"> (Municipales : 3042)</w:t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Oui à la LGV :</w:t>
      </w:r>
      <w:r>
        <w:rPr>
          <w:rFonts w:ascii="Calibri" w:eastAsia="Calibri" w:hAnsi="Calibri" w:cs="Times New Roman"/>
        </w:rPr>
        <w:tab/>
        <w:t>206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soit </w:t>
      </w:r>
      <w:proofErr w:type="gramStart"/>
      <w:r>
        <w:rPr>
          <w:rFonts w:ascii="Calibri" w:eastAsia="Calibri" w:hAnsi="Calibri" w:cs="Times New Roman"/>
        </w:rPr>
        <w:t>:  7,95</w:t>
      </w:r>
      <w:proofErr w:type="gramEnd"/>
      <w:r>
        <w:rPr>
          <w:rFonts w:ascii="Calibri" w:eastAsia="Calibri" w:hAnsi="Calibri" w:cs="Times New Roman"/>
        </w:rPr>
        <w:t xml:space="preserve">  %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866F5E" w:rsidRDefault="00866F5E" w:rsidP="00500FB4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Non à la LGV :</w:t>
      </w:r>
      <w:r>
        <w:rPr>
          <w:rFonts w:ascii="Calibri" w:eastAsia="Calibri" w:hAnsi="Calibri" w:cs="Times New Roman"/>
        </w:rPr>
        <w:tab/>
        <w:t>2386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soit :   92,05  %</w:t>
      </w:r>
    </w:p>
    <w:p w:rsidR="00866F5E" w:rsidRDefault="00866F5E">
      <w:pPr>
        <w:rPr>
          <w:rFonts w:ascii="Times New Roman" w:hAnsi="Times New Roman" w:cs="Times New Roman"/>
          <w:sz w:val="24"/>
          <w:szCs w:val="24"/>
        </w:rPr>
      </w:pPr>
    </w:p>
    <w:p w:rsidR="00866F5E" w:rsidRDefault="00866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Depuis, la CAPB a voté contre le projet très largement par deux fois.</w:t>
      </w:r>
    </w:p>
    <w:p w:rsidR="00866F5E" w:rsidRDefault="00866F5E">
      <w:pPr>
        <w:rPr>
          <w:rFonts w:ascii="Times New Roman" w:hAnsi="Times New Roman" w:cs="Times New Roman"/>
          <w:sz w:val="24"/>
          <w:szCs w:val="24"/>
        </w:rPr>
      </w:pPr>
    </w:p>
    <w:p w:rsidR="009E6F3E" w:rsidRDefault="009E6F3E">
      <w:pPr>
        <w:rPr>
          <w:rFonts w:ascii="Times New Roman" w:hAnsi="Times New Roman" w:cs="Times New Roman"/>
          <w:sz w:val="24"/>
          <w:szCs w:val="24"/>
        </w:rPr>
      </w:pPr>
    </w:p>
    <w:p w:rsidR="009E6F3E" w:rsidRPr="00EC0B64" w:rsidRDefault="009E6F3E">
      <w:pPr>
        <w:rPr>
          <w:rFonts w:ascii="Times New Roman" w:hAnsi="Times New Roman" w:cs="Times New Roman"/>
          <w:sz w:val="24"/>
          <w:szCs w:val="24"/>
        </w:rPr>
      </w:pPr>
    </w:p>
    <w:sectPr w:rsidR="009E6F3E" w:rsidRPr="00EC0B64" w:rsidSect="001E7EE4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C0B64"/>
    <w:rsid w:val="00080985"/>
    <w:rsid w:val="001531D7"/>
    <w:rsid w:val="001D7A2E"/>
    <w:rsid w:val="001E7EE4"/>
    <w:rsid w:val="0025022D"/>
    <w:rsid w:val="00286558"/>
    <w:rsid w:val="00500FB4"/>
    <w:rsid w:val="005604BF"/>
    <w:rsid w:val="00732400"/>
    <w:rsid w:val="007B6D19"/>
    <w:rsid w:val="00866F5E"/>
    <w:rsid w:val="00941B7F"/>
    <w:rsid w:val="009E6F3E"/>
    <w:rsid w:val="00B724A2"/>
    <w:rsid w:val="00BF38A4"/>
    <w:rsid w:val="00D816D5"/>
    <w:rsid w:val="00E728CC"/>
    <w:rsid w:val="00EC0B64"/>
    <w:rsid w:val="00EC5AB6"/>
    <w:rsid w:val="00F351EF"/>
    <w:rsid w:val="00F51659"/>
    <w:rsid w:val="00F7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2</cp:revision>
  <dcterms:created xsi:type="dcterms:W3CDTF">2026-01-07T17:55:00Z</dcterms:created>
  <dcterms:modified xsi:type="dcterms:W3CDTF">2026-01-07T17:55:00Z</dcterms:modified>
</cp:coreProperties>
</file>